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1540" cy="8826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0820" cy="833120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832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>Amador Valley Quilters</w:t>
      </w:r>
      <w:r>
        <w:rPr>
          <w:rFonts w:ascii="Cambria" w:hAnsi="Cambria"/>
          <w:sz w:val="24"/>
        </w:rPr>
        <w:br w:type="textWrapping"/>
      </w:r>
      <w:r>
        <w:rPr>
          <w:rFonts w:ascii="Cambria" w:hAnsi="Cambria"/>
          <w:smallCaps/>
          <w:sz w:val="44"/>
        </w:rPr>
        <w:t>Quilt of Valor Nomination</w:t>
      </w:r>
    </w:p>
    <w:p>
      <w:pPr>
        <w:spacing w:after="0" w:line="240" w:lineRule="auto"/>
        <w:rPr>
          <w:rFonts w:ascii="Cambria" w:hAnsi="Cambria"/>
          <w:sz w:val="24"/>
        </w:rPr>
      </w:pPr>
    </w:p>
    <w:p>
      <w:pPr>
        <w:spacing w:after="0" w:line="240" w:lineRule="auto"/>
        <w:rPr>
          <w:rFonts w:ascii="Cambria" w:hAnsi="Cambria"/>
          <w:sz w:val="24"/>
        </w:rPr>
      </w:pPr>
    </w:p>
    <w:p>
      <w:pPr>
        <w:spacing w:after="0" w:line="240" w:lineRule="auto"/>
        <w:rPr>
          <w:rFonts w:ascii="Cambria" w:hAnsi="Cambria"/>
          <w:sz w:val="8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 mission  of  the  Amador </w:t>
      </w:r>
      <w:bookmarkStart w:id="0" w:name="_GoBack"/>
      <w:bookmarkEnd w:id="0"/>
      <w:r>
        <w:rPr>
          <w:rFonts w:ascii="Cambria" w:hAnsi="Cambria"/>
          <w:sz w:val="24"/>
        </w:rPr>
        <w:t>Valley Quilters’  Quilts of Valor</w:t>
      </w:r>
      <w:r>
        <w:rPr>
          <w:rFonts w:ascii="Cambria" w:hAnsi="Cambria"/>
        </w:rPr>
        <w:t xml:space="preserve">   </w:t>
      </w:r>
      <w:r>
        <w:rPr>
          <w:rFonts w:ascii="Cambria" w:hAnsi="Cambria"/>
          <w:sz w:val="24"/>
        </w:rPr>
        <w:t xml:space="preserve">program is  to present  Bay Area  Veterans </w:t>
      </w: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  <w:lang w:val="en-US"/>
        </w:rPr>
        <w:t>w</w:t>
      </w:r>
      <w:r>
        <w:rPr>
          <w:rFonts w:ascii="Cambria" w:hAnsi="Cambria"/>
          <w:sz w:val="24"/>
        </w:rPr>
        <w:t>ith a  Quilt of Valor to  honor and  thank them  for their  service to  our country.   A  nomination  form must  be</w:t>
      </w:r>
      <w:r>
        <w:rPr>
          <w:rFonts w:ascii="Cambria" w:hAnsi="Cambria"/>
          <w:sz w:val="24"/>
          <w:lang w:val="en-US"/>
        </w:rPr>
        <w:t xml:space="preserve"> </w:t>
      </w:r>
      <w:r>
        <w:rPr>
          <w:rFonts w:ascii="Cambria" w:hAnsi="Cambria"/>
          <w:sz w:val="24"/>
        </w:rPr>
        <w:t>completed for each recipient and the Veteran must have completed his or her service, been honorably discharged and have not yet received a Quilt of Valor.  We are affiliated with the National Quilts of Valor Foundation as a local Quilts of Valor Group, and report our presentations to the national organization.  We are not about politics.  We are about people.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Please send the completed, signed for to:</w:t>
      </w:r>
    </w:p>
    <w:p>
      <w:pPr>
        <w:spacing w:after="0" w:line="240" w:lineRule="auto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Quilts of Valor Amador Valley Quilters P.O. Box 955 Pleasanton, CA 94566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Quilt is requested for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 Yourself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Someone else        This is a surprise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 Yes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 No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Recipient information:</w:t>
      </w:r>
      <w:r>
        <w:rPr>
          <w:rFonts w:ascii="Cambria" w:hAnsi="Cambria"/>
          <w:sz w:val="24"/>
        </w:rPr>
        <w:tab/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Print Name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Home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u w:val="single"/>
        </w:rPr>
        <w:t>(        )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 xml:space="preserve"> 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Address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Cell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u w:val="single"/>
        </w:rPr>
        <w:t>(        )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 xml:space="preserve"> 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City/St/Zip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 xml:space="preserve">   Email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 xml:space="preserve"> 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Branch of Service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Army 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Navy 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Marines 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Air Force 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Coast Guard</w:t>
      </w:r>
    </w:p>
    <w:p>
      <w:pPr>
        <w:spacing w:after="0" w:line="240" w:lineRule="auto"/>
        <w:jc w:val="both"/>
        <w:rPr>
          <w:rFonts w:ascii="Cambria" w:hAnsi="Cambria"/>
          <w:sz w:val="10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Deployment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WWII 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Korea 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Vietnam 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Beirut 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 Latin America 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Iraq    </w:t>
      </w: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Afghanistan   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sym w:font="Wingdings" w:char="F072"/>
      </w:r>
      <w:r>
        <w:rPr>
          <w:rFonts w:ascii="Cambria" w:hAnsi="Cambria"/>
          <w:sz w:val="24"/>
        </w:rPr>
        <w:t xml:space="preserve"> Other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Please tell us about your Veteran.  This may be referred to during the presentation.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18"/>
          <w:u w:val="single"/>
        </w:rPr>
      </w:pP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</w:p>
    <w:p>
      <w:pPr>
        <w:spacing w:after="0" w:line="240" w:lineRule="auto"/>
        <w:jc w:val="both"/>
        <w:rPr>
          <w:rFonts w:ascii="Cambria" w:hAnsi="Cambria"/>
          <w:sz w:val="18"/>
          <w:u w:val="single"/>
        </w:rPr>
      </w:pPr>
    </w:p>
    <w:p>
      <w:pPr>
        <w:spacing w:after="0" w:line="240" w:lineRule="auto"/>
        <w:jc w:val="both"/>
        <w:rPr>
          <w:rFonts w:ascii="Cambria" w:hAnsi="Cambria"/>
          <w:sz w:val="18"/>
          <w:u w:val="single"/>
        </w:rPr>
      </w:pP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</w:p>
    <w:p>
      <w:pPr>
        <w:spacing w:after="0" w:line="240" w:lineRule="auto"/>
        <w:jc w:val="both"/>
        <w:rPr>
          <w:rFonts w:ascii="Cambria" w:hAnsi="Cambria"/>
          <w:sz w:val="18"/>
          <w:u w:val="single"/>
        </w:rPr>
      </w:pPr>
    </w:p>
    <w:p>
      <w:pPr>
        <w:spacing w:after="0" w:line="240" w:lineRule="auto"/>
        <w:jc w:val="both"/>
        <w:rPr>
          <w:rFonts w:ascii="Cambria" w:hAnsi="Cambria"/>
          <w:sz w:val="18"/>
          <w:u w:val="single"/>
        </w:rPr>
      </w:pP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  <w:r>
        <w:rPr>
          <w:rFonts w:ascii="Cambria" w:hAnsi="Cambria"/>
          <w:sz w:val="18"/>
          <w:u w:val="single"/>
        </w:rPr>
        <w:tab/>
      </w:r>
    </w:p>
    <w:p>
      <w:pPr>
        <w:spacing w:after="0" w:line="240" w:lineRule="auto"/>
        <w:jc w:val="both"/>
        <w:rPr>
          <w:rFonts w:ascii="Cambria" w:hAnsi="Cambria"/>
          <w:sz w:val="18"/>
          <w:u w:val="single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Your contact information: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Print Name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Home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u w:val="single"/>
        </w:rPr>
        <w:t>(        )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 xml:space="preserve"> 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Address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Cell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u w:val="single"/>
        </w:rPr>
        <w:t>(        )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 xml:space="preserve"> 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City/St/Zip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 xml:space="preserve">   Email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 xml:space="preserve"> </w:t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Signature: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Date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Optional – Proposed presentation event name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>
      <w:pPr>
        <w:spacing w:after="0" w:line="240" w:lineRule="auto"/>
        <w:jc w:val="both"/>
        <w:rPr>
          <w:rFonts w:ascii="Cambria" w:hAnsi="Cambria"/>
          <w:sz w:val="24"/>
        </w:rPr>
      </w:pPr>
    </w:p>
    <w:p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Date: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 xml:space="preserve">   Time: 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 xml:space="preserve">  Location: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>
      <w:pPr>
        <w:spacing w:after="0" w:line="240" w:lineRule="auto"/>
        <w:jc w:val="both"/>
        <w:rPr>
          <w:rFonts w:ascii="Cambria" w:hAnsi="Cambria"/>
          <w:sz w:val="18"/>
        </w:rPr>
      </w:pPr>
    </w:p>
    <w:p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Note:</w:t>
      </w:r>
      <w:r>
        <w:rPr>
          <w:rFonts w:ascii="Cambria" w:hAnsi="Cambria"/>
          <w:sz w:val="20"/>
        </w:rPr>
        <w:t xml:space="preserve">  Please be advised that photographs of presentations may be used on the Amador Valley Quilters’ website or the Quilts of Valor</w:t>
      </w:r>
    </w:p>
    <w:p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Foundation’s website or literature.  Your submission grants us permission to do so.</w:t>
      </w:r>
    </w:p>
    <w:p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4596765</wp:posOffset>
            </wp:positionH>
            <wp:positionV relativeFrom="paragraph">
              <wp:posOffset>359410</wp:posOffset>
            </wp:positionV>
            <wp:extent cx="312420" cy="175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17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2156460</wp:posOffset>
            </wp:positionH>
            <wp:positionV relativeFrom="paragraph">
              <wp:posOffset>332740</wp:posOffset>
            </wp:positionV>
            <wp:extent cx="205740" cy="203835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3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6"/>
          <w:szCs w:val="6"/>
        </w:rPr>
        <w:br w:type="textWrapping"/>
      </w:r>
      <w:r>
        <w:rPr>
          <w:rFonts w:ascii="Cambria" w:hAnsi="Cambria"/>
          <w:sz w:val="6"/>
          <w:szCs w:val="6"/>
        </w:rPr>
        <w:br w:type="textWrapping"/>
      </w:r>
      <w:r>
        <w:rPr>
          <w:rFonts w:ascii="Cambria" w:hAnsi="Cambria"/>
          <w:sz w:val="20"/>
        </w:rPr>
        <w:t>Quilt #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                    </w:t>
      </w:r>
      <w:r>
        <w:rPr>
          <w:rFonts w:ascii="Cambria" w:hAnsi="Cambria"/>
          <w:i/>
          <w:sz w:val="20"/>
        </w:rPr>
        <w:t>Rev Oct 2017</w:t>
      </w:r>
      <w:r>
        <w:rPr>
          <w:rFonts w:ascii="Cambria" w:hAnsi="Cambria"/>
          <w:i/>
          <w:sz w:val="20"/>
        </w:rPr>
        <w:br w:type="textWrapping"/>
      </w:r>
      <w:r>
        <w:rPr>
          <w:rFonts w:ascii="Cambria" w:hAnsi="Cambria"/>
          <w:sz w:val="2"/>
          <w:szCs w:val="2"/>
        </w:rPr>
        <w:br w:type="textWrapping"/>
      </w:r>
      <w:r>
        <w:rPr>
          <w:rFonts w:ascii="Cambria" w:hAnsi="Cambria"/>
          <w:sz w:val="2"/>
          <w:szCs w:val="2"/>
        </w:rPr>
        <w:br w:type="textWrapping"/>
      </w:r>
      <w:r>
        <w:rPr>
          <w:rFonts w:ascii="Cambria" w:hAnsi="Cambria"/>
          <w:sz w:val="2"/>
          <w:szCs w:val="2"/>
        </w:rPr>
        <w:br w:type="textWrapping"/>
      </w:r>
      <w:r>
        <w:rPr>
          <w:rFonts w:ascii="Cambria" w:hAnsi="Cambria"/>
          <w:sz w:val="2"/>
          <w:szCs w:val="2"/>
        </w:rPr>
        <w:br w:type="textWrapping"/>
      </w:r>
      <w:r>
        <w:rPr>
          <w:rFonts w:ascii="Cambria" w:hAnsi="Cambria"/>
          <w:sz w:val="2"/>
          <w:szCs w:val="2"/>
        </w:rPr>
        <w:br w:type="textWrapping"/>
      </w:r>
      <w:r>
        <w:rPr>
          <w:rFonts w:ascii="Cambria" w:hAnsi="Cambria"/>
          <w:sz w:val="2"/>
          <w:szCs w:val="2"/>
        </w:rPr>
        <w:br w:type="textWrapping"/>
      </w:r>
      <w:r>
        <w:rPr>
          <w:rFonts w:ascii="Cambria" w:hAnsi="Cambria"/>
          <w:sz w:val="2"/>
          <w:szCs w:val="2"/>
        </w:rPr>
        <w:t xml:space="preserve">                                                                                     </w:t>
      </w:r>
      <w:r>
        <w:rPr>
          <w:rFonts w:ascii="Cambria" w:hAnsi="Cambria"/>
          <w:sz w:val="24"/>
          <w:szCs w:val="2"/>
        </w:rPr>
        <w:t xml:space="preserve">                  </w:t>
      </w:r>
      <w:r>
        <w:rPr>
          <w:rFonts w:ascii="Cambria" w:hAnsi="Cambria"/>
        </w:rPr>
        <w:t>Please visit us online</w:t>
      </w:r>
      <w:r>
        <w:rPr>
          <w:rFonts w:ascii="Cambria" w:hAnsi="Cambria"/>
          <w:sz w:val="12"/>
          <w:szCs w:val="2"/>
        </w:rPr>
        <w:t xml:space="preserve">     </w:t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  </w:t>
      </w:r>
      <w:r>
        <w:fldChar w:fldCharType="begin"/>
      </w:r>
      <w:r>
        <w:instrText xml:space="preserve"> HYPERLINK "http://www.amadorvalleyquilters.org" </w:instrText>
      </w:r>
      <w:r>
        <w:fldChar w:fldCharType="separate"/>
      </w:r>
      <w:r>
        <w:rPr>
          <w:rStyle w:val="4"/>
          <w:rFonts w:ascii="Cambria" w:hAnsi="Cambria"/>
        </w:rPr>
        <w:t>www.amadorvalleyquilters.org</w:t>
      </w:r>
      <w:r>
        <w:rPr>
          <w:rStyle w:val="4"/>
          <w:rFonts w:ascii="Cambria" w:hAnsi="Cambria"/>
        </w:rPr>
        <w:fldChar w:fldCharType="end"/>
      </w:r>
      <w:r>
        <w:rPr>
          <w:rFonts w:ascii="Cambria" w:hAnsi="Cambria"/>
        </w:rPr>
        <w:t xml:space="preserve">   </w:t>
      </w:r>
      <w:r>
        <w:rPr>
          <w:rFonts w:ascii="Cambria" w:hAnsi="Cambria"/>
          <w:lang w:val="en-US"/>
        </w:rPr>
        <w:t xml:space="preserve">     </w:t>
      </w:r>
      <w:r>
        <w:rPr>
          <w:rFonts w:ascii="Cambria" w:hAnsi="Cambria"/>
        </w:rPr>
        <w:t xml:space="preserve">              </w:t>
      </w:r>
      <w:r>
        <w:fldChar w:fldCharType="begin"/>
      </w:r>
      <w:r>
        <w:instrText xml:space="preserve"> HYPERLINK "http://www.qovf.org" </w:instrText>
      </w:r>
      <w:r>
        <w:fldChar w:fldCharType="separate"/>
      </w:r>
      <w:r>
        <w:rPr>
          <w:rStyle w:val="4"/>
          <w:rFonts w:ascii="Cambria" w:hAnsi="Cambria"/>
        </w:rPr>
        <w:t>www.qovf.org</w:t>
      </w:r>
      <w:r>
        <w:rPr>
          <w:rStyle w:val="4"/>
          <w:rFonts w:ascii="Cambria" w:hAnsi="Cambria"/>
        </w:rPr>
        <w:fldChar w:fldCharType="end"/>
      </w:r>
      <w:r>
        <w:rPr>
          <w:rFonts w:ascii="Cambria" w:hAnsi="Cambria"/>
        </w:rPr>
        <w:t xml:space="preserve">   </w:t>
      </w:r>
    </w:p>
    <w:sectPr>
      <w:pgSz w:w="12240" w:h="15840"/>
      <w:pgMar w:top="576" w:right="432" w:bottom="288" w:left="432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C"/>
    <w:rsid w:val="00025C4B"/>
    <w:rsid w:val="00114D6A"/>
    <w:rsid w:val="00126089"/>
    <w:rsid w:val="00132969"/>
    <w:rsid w:val="0022195E"/>
    <w:rsid w:val="002825E1"/>
    <w:rsid w:val="002C2C92"/>
    <w:rsid w:val="00390FF3"/>
    <w:rsid w:val="003A5D6C"/>
    <w:rsid w:val="003C4621"/>
    <w:rsid w:val="004E456D"/>
    <w:rsid w:val="005979AA"/>
    <w:rsid w:val="0060186A"/>
    <w:rsid w:val="00687BA8"/>
    <w:rsid w:val="006F522A"/>
    <w:rsid w:val="00710910"/>
    <w:rsid w:val="00776D7D"/>
    <w:rsid w:val="007D63FD"/>
    <w:rsid w:val="0087152C"/>
    <w:rsid w:val="008879AD"/>
    <w:rsid w:val="009300B0"/>
    <w:rsid w:val="009874FC"/>
    <w:rsid w:val="009A5767"/>
    <w:rsid w:val="009E365D"/>
    <w:rsid w:val="00A35CB7"/>
    <w:rsid w:val="00A41B41"/>
    <w:rsid w:val="00AA3221"/>
    <w:rsid w:val="00B13D03"/>
    <w:rsid w:val="00B25C9E"/>
    <w:rsid w:val="00C235C1"/>
    <w:rsid w:val="00C46BD0"/>
    <w:rsid w:val="00C502E4"/>
    <w:rsid w:val="00C50E51"/>
    <w:rsid w:val="00D317E1"/>
    <w:rsid w:val="00DB5365"/>
    <w:rsid w:val="00E41F90"/>
    <w:rsid w:val="00E667C1"/>
    <w:rsid w:val="00E77A1B"/>
    <w:rsid w:val="00EB7739"/>
    <w:rsid w:val="00EC4D89"/>
    <w:rsid w:val="00F200DA"/>
    <w:rsid w:val="00F62E7A"/>
    <w:rsid w:val="45704135"/>
    <w:rsid w:val="4D8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1867</Characters>
  <Lines>15</Lines>
  <Paragraphs>4</Paragraphs>
  <ScaleCrop>false</ScaleCrop>
  <LinksUpToDate>false</LinksUpToDate>
  <CharactersWithSpaces>2190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2017-10-12T17:48:00Z</dcterms:created>
  <dc:creator>pamela@pipecaminc.com</dc:creator>
  <cp:lastModifiedBy>Audrey</cp:lastModifiedBy>
  <cp:lastPrinted>2017-11-04T16:00:42Z</cp:lastPrinted>
  <dcterms:modified xsi:type="dcterms:W3CDTF">2017-11-04T16:23:06Z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